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青岛理工大学202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年硕士研究生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复试缴费操作</w:t>
      </w:r>
      <w:r>
        <w:rPr>
          <w:rFonts w:hint="eastAsia"/>
          <w:sz w:val="44"/>
          <w:szCs w:val="44"/>
          <w:lang w:eastAsia="zh-CN"/>
        </w:rPr>
        <w:t>说明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复试前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考生须在规定的时间内，通过学校缴费平台（</w:t>
      </w:r>
      <w:r>
        <w:rPr>
          <w:szCs w:val="21"/>
        </w:rPr>
        <w:t>https://jfpt.qut.edu.cn/login.aspx</w:t>
      </w:r>
      <w:r>
        <w:rPr>
          <w:rFonts w:hint="eastAsia"/>
          <w:sz w:val="28"/>
          <w:szCs w:val="28"/>
        </w:rPr>
        <w:t>）完成网上缴费，按照物价部门批准的收费标准，设计类专业240元，其他专业180元，同等学力两门加试 200元。考生未在规定时间内完成缴费，视为自动放弃复试资格。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复试考生登录用户名为</w:t>
      </w:r>
      <w:r>
        <w:rPr>
          <w:rFonts w:hint="eastAsia"/>
          <w:b/>
          <w:bCs/>
          <w:sz w:val="28"/>
          <w:szCs w:val="28"/>
          <w:lang w:val="en-US" w:eastAsia="zh-CN"/>
        </w:rPr>
        <w:t>本人身份证号码</w:t>
      </w:r>
      <w:r>
        <w:rPr>
          <w:rFonts w:hint="eastAsia"/>
          <w:sz w:val="28"/>
          <w:szCs w:val="28"/>
          <w:lang w:val="en-US" w:eastAsia="zh-CN"/>
        </w:rPr>
        <w:t>，密码为</w:t>
      </w:r>
      <w:r>
        <w:rPr>
          <w:rFonts w:hint="eastAsia"/>
          <w:b/>
          <w:bCs/>
          <w:sz w:val="28"/>
          <w:szCs w:val="28"/>
          <w:lang w:val="en-US" w:eastAsia="zh-CN"/>
        </w:rPr>
        <w:t>身份证后六位</w:t>
      </w:r>
      <w:r>
        <w:rPr>
          <w:rFonts w:hint="eastAsia"/>
          <w:sz w:val="28"/>
          <w:szCs w:val="28"/>
          <w:lang w:val="en-US" w:eastAsia="zh-CN"/>
        </w:rPr>
        <w:t>，登录后会提示缴费金额，根据提示缴费即可。</w:t>
      </w:r>
    </w:p>
    <w:p>
      <w:p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注意：</w:t>
      </w:r>
      <w:r>
        <w:rPr>
          <w:rFonts w:hint="eastAsia"/>
          <w:b/>
          <w:bCs/>
          <w:sz w:val="28"/>
          <w:szCs w:val="28"/>
          <w:lang w:val="en-US" w:eastAsia="zh-CN"/>
        </w:rPr>
        <w:t>缴费凭证请截图保存，以备复试前检查。</w:t>
      </w: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ind w:firstLine="322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7485" cy="2694305"/>
            <wp:effectExtent l="0" t="0" r="184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0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OGYzNTMxM2M2MDJlZDRhNGFkODdjZmRiOWJiOWMifQ=="/>
  </w:docVars>
  <w:rsids>
    <w:rsidRoot w:val="565B5527"/>
    <w:rsid w:val="032F04D8"/>
    <w:rsid w:val="076B1CFB"/>
    <w:rsid w:val="199F3F11"/>
    <w:rsid w:val="294D4FF9"/>
    <w:rsid w:val="565B5527"/>
    <w:rsid w:val="58E9186D"/>
    <w:rsid w:val="618F19E3"/>
    <w:rsid w:val="692C3ABF"/>
    <w:rsid w:val="7E5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255</Characters>
  <Lines>0</Lines>
  <Paragraphs>0</Paragraphs>
  <TotalTime>2</TotalTime>
  <ScaleCrop>false</ScaleCrop>
  <LinksUpToDate>false</LinksUpToDate>
  <CharactersWithSpaces>256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2023-03-17T00:37:00Z</dcterms:created>
  <dc:creator>奔跑</dc:creator>
  <cp:lastModifiedBy>奔跑</cp:lastModifiedBy>
  <cp:lastPrinted>2023-03-17T01:35:00Z</cp:lastPrinted>
  <dcterms:modified xsi:type="dcterms:W3CDTF">2024-03-23T07:31:32Z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A49931E92B2842B39910E391469C683D_13</vt:lpwstr>
  </property>
</Properties>
</file>